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0BC48447" w14:textId="77777777" w:rsidR="00AA1A3A" w:rsidRDefault="00AA1A3A" w:rsidP="00AA1A3A"/>
    <w:p w14:paraId="196AFD29" w14:textId="77777777" w:rsidR="00B80236" w:rsidRDefault="00B80236" w:rsidP="00507D34">
      <w:pPr>
        <w:pStyle w:val="NoSpacing"/>
        <w:rPr>
          <w:rFonts w:ascii="Arial" w:hAnsi="Arial" w:cs="Arial"/>
          <w:b/>
          <w:bCs/>
        </w:rPr>
      </w:pPr>
    </w:p>
    <w:p w14:paraId="297886DC" w14:textId="77777777" w:rsidR="00635758" w:rsidRDefault="00635758" w:rsidP="00B80236">
      <w:pPr>
        <w:pStyle w:val="NoSpacing"/>
        <w:jc w:val="center"/>
        <w:rPr>
          <w:rFonts w:ascii="Arial" w:hAnsi="Arial" w:cs="Arial"/>
          <w:b/>
          <w:bCs/>
          <w:sz w:val="24"/>
          <w:szCs w:val="24"/>
        </w:rPr>
      </w:pPr>
    </w:p>
    <w:p w14:paraId="48DAB640" w14:textId="77777777" w:rsidR="00635758" w:rsidRDefault="00B80236" w:rsidP="00B80236">
      <w:pPr>
        <w:pStyle w:val="NoSpacing"/>
        <w:jc w:val="center"/>
        <w:rPr>
          <w:rFonts w:ascii="Arial" w:hAnsi="Arial" w:cs="Arial"/>
          <w:b/>
          <w:bCs/>
          <w:sz w:val="24"/>
          <w:szCs w:val="24"/>
        </w:rPr>
      </w:pPr>
      <w:r w:rsidRPr="002E48FB">
        <w:rPr>
          <w:rFonts w:ascii="Arial" w:hAnsi="Arial" w:cs="Arial"/>
          <w:b/>
          <w:bCs/>
          <w:sz w:val="24"/>
          <w:szCs w:val="24"/>
        </w:rPr>
        <w:t>Contact:</w:t>
      </w:r>
      <w:r>
        <w:rPr>
          <w:rFonts w:ascii="Arial" w:hAnsi="Arial" w:cs="Arial"/>
          <w:b/>
          <w:bCs/>
          <w:sz w:val="24"/>
          <w:szCs w:val="24"/>
        </w:rPr>
        <w:t xml:space="preserve"> </w:t>
      </w:r>
    </w:p>
    <w:p w14:paraId="1F7B3140" w14:textId="0FDA6829" w:rsidR="00B80236" w:rsidRDefault="00B80236" w:rsidP="00B80236">
      <w:pPr>
        <w:pStyle w:val="NoSpacing"/>
        <w:jc w:val="center"/>
        <w:rPr>
          <w:rFonts w:ascii="Arial" w:hAnsi="Arial" w:cs="Arial"/>
        </w:rPr>
      </w:pPr>
      <w:r w:rsidRPr="002E48FB">
        <w:rPr>
          <w:rFonts w:ascii="Arial" w:hAnsi="Arial" w:cs="Arial"/>
        </w:rPr>
        <w:t xml:space="preserve">Christie Kozak | Leary PR | </w:t>
      </w:r>
      <w:hyperlink r:id="rId8" w:history="1">
        <w:r w:rsidRPr="002E48FB">
          <w:rPr>
            <w:rStyle w:val="Hyperlink"/>
            <w:rFonts w:ascii="Arial" w:hAnsi="Arial" w:cs="Arial"/>
          </w:rPr>
          <w:t>christie@learypr.com</w:t>
        </w:r>
      </w:hyperlink>
      <w:r w:rsidRPr="002E48FB">
        <w:rPr>
          <w:rFonts w:ascii="Arial" w:hAnsi="Arial" w:cs="Arial"/>
        </w:rPr>
        <w:t xml:space="preserve"> | 978-502-5747</w:t>
      </w:r>
    </w:p>
    <w:p w14:paraId="541D1D45" w14:textId="77777777" w:rsidR="00B80236" w:rsidRPr="00656206" w:rsidRDefault="00B80236" w:rsidP="00B80236">
      <w:pPr>
        <w:tabs>
          <w:tab w:val="left" w:pos="2143"/>
        </w:tabs>
        <w:jc w:val="center"/>
        <w:rPr>
          <w:rFonts w:cs="Arial"/>
          <w:sz w:val="28"/>
          <w:szCs w:val="28"/>
        </w:rPr>
      </w:pPr>
    </w:p>
    <w:p w14:paraId="7BF8C2AB" w14:textId="6C3B31C4" w:rsidR="00B80236" w:rsidRDefault="00D50099" w:rsidP="00B80236">
      <w:pPr>
        <w:pStyle w:val="NoSpacing"/>
        <w:jc w:val="center"/>
        <w:rPr>
          <w:rFonts w:ascii="Arial" w:hAnsi="Arial" w:cs="Arial"/>
          <w:b/>
          <w:bCs/>
          <w:iCs/>
          <w:noProof/>
          <w:sz w:val="28"/>
          <w:szCs w:val="28"/>
        </w:rPr>
      </w:pPr>
      <w:r>
        <w:rPr>
          <w:rFonts w:ascii="Arial" w:hAnsi="Arial" w:cs="Arial"/>
          <w:b/>
          <w:bCs/>
          <w:iCs/>
          <w:noProof/>
          <w:sz w:val="28"/>
          <w:szCs w:val="28"/>
        </w:rPr>
        <w:drawing>
          <wp:inline distT="0" distB="0" distL="0" distR="0" wp14:anchorId="35F10E5C" wp14:editId="6881826C">
            <wp:extent cx="1933575" cy="1933575"/>
            <wp:effectExtent l="0" t="0" r="9525" b="9525"/>
            <wp:docPr id="51187751" name="Picture 1" descr="A group of colored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7751" name="Picture 1" descr="A group of colored pencils&#10;&#10;Description automatically generated"/>
                    <pic:cNvPicPr/>
                  </pic:nvPicPr>
                  <pic:blipFill>
                    <a:blip r:embed="rId9"/>
                    <a:stretch>
                      <a:fillRect/>
                    </a:stretch>
                  </pic:blipFill>
                  <pic:spPr>
                    <a:xfrm>
                      <a:off x="0" y="0"/>
                      <a:ext cx="1933575" cy="1933575"/>
                    </a:xfrm>
                    <a:prstGeom prst="rect">
                      <a:avLst/>
                    </a:prstGeom>
                  </pic:spPr>
                </pic:pic>
              </a:graphicData>
            </a:graphic>
          </wp:inline>
        </w:drawing>
      </w:r>
    </w:p>
    <w:p w14:paraId="11511BD3" w14:textId="77777777" w:rsidR="00B80236" w:rsidRDefault="00B80236" w:rsidP="00B80236">
      <w:pPr>
        <w:pStyle w:val="NoSpacing"/>
        <w:jc w:val="center"/>
        <w:rPr>
          <w:rFonts w:ascii="Arial" w:hAnsi="Arial" w:cs="Arial"/>
          <w:b/>
          <w:bCs/>
          <w:iCs/>
          <w:noProof/>
          <w:sz w:val="28"/>
          <w:szCs w:val="28"/>
        </w:rPr>
      </w:pPr>
    </w:p>
    <w:p w14:paraId="6FA5314F" w14:textId="77777777" w:rsidR="00B80236" w:rsidRPr="00B61DAA" w:rsidRDefault="00B80236" w:rsidP="00B80236">
      <w:pPr>
        <w:pStyle w:val="NoSpacing"/>
        <w:jc w:val="center"/>
        <w:rPr>
          <w:rFonts w:ascii="Arial" w:hAnsi="Arial" w:cs="Arial"/>
          <w:b/>
          <w:bCs/>
          <w:iCs/>
          <w:noProof/>
          <w:sz w:val="28"/>
          <w:szCs w:val="28"/>
        </w:rPr>
      </w:pPr>
      <w:r>
        <w:rPr>
          <w:rFonts w:ascii="Arial" w:hAnsi="Arial" w:cs="Arial"/>
          <w:b/>
          <w:bCs/>
          <w:iCs/>
          <w:noProof/>
          <w:sz w:val="28"/>
          <w:szCs w:val="28"/>
        </w:rPr>
        <w:t xml:space="preserve">Chestnut Hill Square Hosts </w:t>
      </w:r>
      <w:r w:rsidRPr="00B61DAA">
        <w:rPr>
          <w:rFonts w:ascii="Arial" w:hAnsi="Arial" w:cs="Arial"/>
          <w:b/>
          <w:bCs/>
          <w:iCs/>
          <w:noProof/>
          <w:sz w:val="28"/>
          <w:szCs w:val="28"/>
        </w:rPr>
        <w:t>School Supply Drive for</w:t>
      </w:r>
    </w:p>
    <w:p w14:paraId="2F61A4BA" w14:textId="77777777" w:rsidR="00B80236" w:rsidRPr="00B61DAA" w:rsidRDefault="00B80236" w:rsidP="00B80236">
      <w:pPr>
        <w:pStyle w:val="NoSpacing"/>
        <w:jc w:val="center"/>
        <w:rPr>
          <w:rFonts w:ascii="Arial" w:hAnsi="Arial" w:cs="Arial"/>
          <w:b/>
          <w:bCs/>
          <w:iCs/>
          <w:noProof/>
          <w:sz w:val="28"/>
          <w:szCs w:val="28"/>
        </w:rPr>
      </w:pPr>
      <w:r w:rsidRPr="00B61DAA">
        <w:rPr>
          <w:rFonts w:ascii="Arial" w:hAnsi="Arial" w:cs="Arial"/>
          <w:b/>
          <w:bCs/>
          <w:iCs/>
          <w:noProof/>
          <w:sz w:val="28"/>
          <w:szCs w:val="28"/>
        </w:rPr>
        <w:t>School on Wheels of Massachusetts</w:t>
      </w:r>
    </w:p>
    <w:p w14:paraId="4FF94551" w14:textId="77777777" w:rsidR="00B80236" w:rsidRPr="0069382C" w:rsidRDefault="00B80236" w:rsidP="00B80236">
      <w:pPr>
        <w:pStyle w:val="NoSpacing"/>
        <w:jc w:val="center"/>
        <w:rPr>
          <w:rFonts w:ascii="Arial" w:hAnsi="Arial" w:cs="Arial"/>
          <w:iCs/>
          <w:noProof/>
          <w:sz w:val="16"/>
          <w:szCs w:val="16"/>
        </w:rPr>
      </w:pPr>
    </w:p>
    <w:p w14:paraId="28E514C9" w14:textId="357547FA" w:rsidR="00B80236" w:rsidRPr="00B80236" w:rsidRDefault="00B80236" w:rsidP="00B80236">
      <w:pPr>
        <w:pStyle w:val="NoSpacing"/>
        <w:jc w:val="center"/>
        <w:rPr>
          <w:rFonts w:ascii="Arial" w:hAnsi="Arial" w:cs="Arial"/>
          <w:b/>
          <w:noProof/>
          <w:sz w:val="24"/>
          <w:szCs w:val="24"/>
        </w:rPr>
      </w:pPr>
      <w:r w:rsidRPr="00B80236">
        <w:rPr>
          <w:rFonts w:ascii="Arial" w:hAnsi="Arial" w:cs="Arial"/>
          <w:b/>
          <w:noProof/>
          <w:sz w:val="24"/>
          <w:szCs w:val="24"/>
        </w:rPr>
        <w:t xml:space="preserve">Donations </w:t>
      </w:r>
      <w:r w:rsidR="002C156C">
        <w:rPr>
          <w:rFonts w:ascii="Arial" w:hAnsi="Arial" w:cs="Arial"/>
          <w:b/>
          <w:noProof/>
          <w:sz w:val="24"/>
          <w:szCs w:val="24"/>
        </w:rPr>
        <w:t>a</w:t>
      </w:r>
      <w:r w:rsidRPr="00B80236">
        <w:rPr>
          <w:rFonts w:ascii="Arial" w:hAnsi="Arial" w:cs="Arial"/>
          <w:b/>
          <w:noProof/>
          <w:sz w:val="24"/>
          <w:szCs w:val="24"/>
        </w:rPr>
        <w:t>ccepted through August 2</w:t>
      </w:r>
      <w:r>
        <w:rPr>
          <w:rFonts w:ascii="Arial" w:hAnsi="Arial" w:cs="Arial"/>
          <w:b/>
          <w:noProof/>
          <w:sz w:val="24"/>
          <w:szCs w:val="24"/>
        </w:rPr>
        <w:t>5</w:t>
      </w:r>
      <w:r w:rsidRPr="00B80236">
        <w:rPr>
          <w:rFonts w:ascii="Arial" w:hAnsi="Arial" w:cs="Arial"/>
          <w:b/>
          <w:noProof/>
          <w:sz w:val="24"/>
          <w:szCs w:val="24"/>
        </w:rPr>
        <w:t>, 202</w:t>
      </w:r>
      <w:r>
        <w:rPr>
          <w:rFonts w:ascii="Arial" w:hAnsi="Arial" w:cs="Arial"/>
          <w:b/>
          <w:noProof/>
          <w:sz w:val="24"/>
          <w:szCs w:val="24"/>
        </w:rPr>
        <w:t>4</w:t>
      </w:r>
    </w:p>
    <w:p w14:paraId="775B2D1F" w14:textId="77777777" w:rsidR="00B80236" w:rsidRPr="00B80236" w:rsidRDefault="00B80236" w:rsidP="00B80236">
      <w:pPr>
        <w:pStyle w:val="NoSpacing"/>
        <w:rPr>
          <w:rFonts w:ascii="Arial" w:hAnsi="Arial" w:cs="Arial"/>
          <w:noProof/>
        </w:rPr>
      </w:pPr>
    </w:p>
    <w:p w14:paraId="6DECE13B" w14:textId="4E599D6C" w:rsidR="00635758" w:rsidRPr="00635758" w:rsidRDefault="00B80236" w:rsidP="00635758">
      <w:pPr>
        <w:pStyle w:val="NoSpacing"/>
        <w:rPr>
          <w:rFonts w:ascii="Arial" w:hAnsi="Arial" w:cs="Arial"/>
          <w:bCs/>
          <w:iCs/>
          <w:noProof/>
        </w:rPr>
      </w:pPr>
      <w:r>
        <w:rPr>
          <w:rFonts w:ascii="Arial" w:hAnsi="Arial" w:cs="Arial"/>
          <w:iCs/>
          <w:noProof/>
          <w:lang w:val="en"/>
        </w:rPr>
        <w:t>CHESTNUT HILL, MA</w:t>
      </w:r>
      <w:r w:rsidRPr="00B61DAA">
        <w:rPr>
          <w:rFonts w:ascii="Arial" w:hAnsi="Arial" w:cs="Arial"/>
          <w:iCs/>
          <w:noProof/>
          <w:lang w:val="en"/>
        </w:rPr>
        <w:t xml:space="preserve"> (</w:t>
      </w:r>
      <w:r>
        <w:rPr>
          <w:rFonts w:ascii="Arial" w:hAnsi="Arial" w:cs="Arial"/>
          <w:iCs/>
          <w:noProof/>
          <w:lang w:val="en"/>
        </w:rPr>
        <w:t>July 2024</w:t>
      </w:r>
      <w:r w:rsidRPr="00B61DAA">
        <w:rPr>
          <w:rFonts w:ascii="Arial" w:hAnsi="Arial" w:cs="Arial"/>
          <w:iCs/>
          <w:noProof/>
          <w:lang w:val="en"/>
        </w:rPr>
        <w:t>) –</w:t>
      </w:r>
      <w:r>
        <w:rPr>
          <w:rFonts w:ascii="Arial" w:hAnsi="Arial" w:cs="Arial"/>
          <w:iCs/>
          <w:noProof/>
          <w:lang w:val="en"/>
        </w:rPr>
        <w:t xml:space="preserve"> Chestnut Hill Square </w:t>
      </w:r>
      <w:r w:rsidR="00635758">
        <w:rPr>
          <w:rFonts w:ascii="Arial" w:hAnsi="Arial" w:cs="Arial"/>
          <w:iCs/>
          <w:noProof/>
          <w:lang w:val="en"/>
        </w:rPr>
        <w:t xml:space="preserve">is hosting a School Supply Donation Drive for </w:t>
      </w:r>
      <w:r w:rsidRPr="00B61DAA">
        <w:rPr>
          <w:rFonts w:ascii="Arial" w:hAnsi="Arial" w:cs="Arial"/>
          <w:iCs/>
          <w:noProof/>
        </w:rPr>
        <w:t>School on Wheels of Massachusetts</w:t>
      </w:r>
      <w:r>
        <w:rPr>
          <w:rFonts w:ascii="Arial" w:hAnsi="Arial" w:cs="Arial"/>
          <w:iCs/>
          <w:noProof/>
        </w:rPr>
        <w:t xml:space="preserve"> now</w:t>
      </w:r>
      <w:r w:rsidRPr="00B61DAA">
        <w:rPr>
          <w:rFonts w:ascii="Arial" w:hAnsi="Arial" w:cs="Arial"/>
          <w:iCs/>
          <w:noProof/>
        </w:rPr>
        <w:t xml:space="preserve"> through August 2</w:t>
      </w:r>
      <w:r w:rsidR="009F0A76">
        <w:rPr>
          <w:rFonts w:ascii="Arial" w:hAnsi="Arial" w:cs="Arial"/>
          <w:iCs/>
          <w:noProof/>
        </w:rPr>
        <w:t>5</w:t>
      </w:r>
      <w:r w:rsidRPr="00B61DAA">
        <w:rPr>
          <w:rFonts w:ascii="Arial" w:hAnsi="Arial" w:cs="Arial"/>
          <w:iCs/>
          <w:noProof/>
        </w:rPr>
        <w:t>, 202</w:t>
      </w:r>
      <w:r w:rsidR="009F0A76">
        <w:rPr>
          <w:rFonts w:ascii="Arial" w:hAnsi="Arial" w:cs="Arial"/>
          <w:iCs/>
          <w:noProof/>
        </w:rPr>
        <w:t>4</w:t>
      </w:r>
      <w:r w:rsidRPr="00B61DAA">
        <w:rPr>
          <w:rFonts w:ascii="Arial" w:hAnsi="Arial" w:cs="Arial"/>
          <w:iCs/>
          <w:noProof/>
        </w:rPr>
        <w:t xml:space="preserve">. Donations can be dropped off </w:t>
      </w:r>
      <w:r>
        <w:rPr>
          <w:rFonts w:ascii="Arial" w:hAnsi="Arial" w:cs="Arial"/>
          <w:iCs/>
          <w:noProof/>
        </w:rPr>
        <w:t>in</w:t>
      </w:r>
      <w:r w:rsidRPr="00B61DAA">
        <w:rPr>
          <w:rFonts w:ascii="Arial" w:hAnsi="Arial" w:cs="Arial"/>
          <w:iCs/>
          <w:noProof/>
        </w:rPr>
        <w:t xml:space="preserve"> the marked donation bin located </w:t>
      </w:r>
      <w:r w:rsidR="009F0A76">
        <w:rPr>
          <w:rFonts w:ascii="Arial" w:hAnsi="Arial" w:cs="Arial"/>
          <w:iCs/>
          <w:noProof/>
        </w:rPr>
        <w:t>at Free People</w:t>
      </w:r>
      <w:r w:rsidRPr="00B61DAA">
        <w:rPr>
          <w:rFonts w:ascii="Arial" w:hAnsi="Arial" w:cs="Arial"/>
          <w:iCs/>
          <w:noProof/>
        </w:rPr>
        <w:t xml:space="preserve">. </w:t>
      </w:r>
      <w:r w:rsidR="00635758" w:rsidRPr="00635758">
        <w:rPr>
          <w:rFonts w:ascii="Arial" w:hAnsi="Arial" w:cs="Arial"/>
          <w:bCs/>
          <w:iCs/>
          <w:noProof/>
        </w:rPr>
        <w:t xml:space="preserve">For more information, visit </w:t>
      </w:r>
      <w:hyperlink r:id="rId10" w:history="1">
        <w:r w:rsidR="00635758" w:rsidRPr="00635758">
          <w:rPr>
            <w:rStyle w:val="Hyperlink"/>
            <w:rFonts w:ascii="Arial" w:hAnsi="Arial" w:cs="Arial"/>
            <w:bCs/>
            <w:iCs/>
            <w:noProof/>
          </w:rPr>
          <w:t>ChestnutHillSquare.com</w:t>
        </w:r>
      </w:hyperlink>
      <w:r w:rsidR="00635758" w:rsidRPr="00635758">
        <w:rPr>
          <w:rFonts w:ascii="Arial" w:hAnsi="Arial" w:cs="Arial"/>
          <w:bCs/>
          <w:iCs/>
          <w:noProof/>
        </w:rPr>
        <w:t>.</w:t>
      </w:r>
    </w:p>
    <w:p w14:paraId="26C6E492" w14:textId="77777777" w:rsidR="00B80236" w:rsidRPr="00B61DAA" w:rsidRDefault="00B80236" w:rsidP="00B80236">
      <w:pPr>
        <w:pStyle w:val="NoSpacing"/>
        <w:rPr>
          <w:rFonts w:ascii="Arial" w:hAnsi="Arial" w:cs="Arial"/>
          <w:iCs/>
          <w:noProof/>
        </w:rPr>
      </w:pPr>
    </w:p>
    <w:p w14:paraId="373B8164" w14:textId="4E64EAEA" w:rsidR="00B80236" w:rsidRPr="00D630C6" w:rsidRDefault="00B80236" w:rsidP="00B80236">
      <w:pPr>
        <w:pStyle w:val="NoSpacing"/>
        <w:rPr>
          <w:rStyle w:val="Hyperlink"/>
          <w:rFonts w:ascii="Arial" w:hAnsi="Arial" w:cs="Arial"/>
          <w:bCs/>
          <w:iCs/>
          <w:noProof/>
        </w:rPr>
      </w:pPr>
      <w:r w:rsidRPr="00B61DAA">
        <w:rPr>
          <w:rFonts w:ascii="Arial" w:hAnsi="Arial" w:cs="Arial"/>
          <w:bCs/>
          <w:iCs/>
          <w:noProof/>
        </w:rPr>
        <w:t>Donations of need include</w:t>
      </w:r>
      <w:r>
        <w:rPr>
          <w:rFonts w:ascii="Arial" w:hAnsi="Arial" w:cs="Arial"/>
          <w:bCs/>
          <w:iCs/>
          <w:noProof/>
        </w:rPr>
        <w:t xml:space="preserve"> new, unused</w:t>
      </w:r>
      <w:r w:rsidRPr="00B61DAA">
        <w:rPr>
          <w:rFonts w:ascii="Arial" w:hAnsi="Arial" w:cs="Arial"/>
          <w:bCs/>
          <w:iCs/>
          <w:noProof/>
        </w:rPr>
        <w:t xml:space="preserve"> backpacks, pencils &amp; pencil sharpeners, blue or black inked pens, pencil pouches, glue sticks, plastic rulers, washable markers, composition notebooks and more. 100% of the proceeds will benefit School on Wheels</w:t>
      </w:r>
      <w:r>
        <w:rPr>
          <w:rFonts w:ascii="Arial" w:hAnsi="Arial" w:cs="Arial"/>
          <w:bCs/>
          <w:iCs/>
          <w:noProof/>
        </w:rPr>
        <w:t xml:space="preserve"> of Massachusetts</w:t>
      </w:r>
      <w:r w:rsidRPr="00B61DAA">
        <w:rPr>
          <w:rFonts w:ascii="Arial" w:hAnsi="Arial" w:cs="Arial"/>
          <w:bCs/>
          <w:iCs/>
          <w:noProof/>
        </w:rPr>
        <w:t xml:space="preserve">, whose mission is to support the academic, social, and emotional growth of students impacted by homelessness. </w:t>
      </w:r>
      <w:r>
        <w:rPr>
          <w:rFonts w:ascii="Arial" w:hAnsi="Arial" w:cs="Arial"/>
          <w:bCs/>
          <w:iCs/>
          <w:noProof/>
        </w:rPr>
        <w:t>Online</w:t>
      </w:r>
      <w:r w:rsidRPr="00B61DAA">
        <w:rPr>
          <w:rFonts w:ascii="Arial" w:hAnsi="Arial" w:cs="Arial"/>
          <w:bCs/>
          <w:iCs/>
          <w:noProof/>
        </w:rPr>
        <w:t xml:space="preserve"> donations to purchase school supplies can be made at</w:t>
      </w:r>
      <w:r w:rsidR="00D630C6" w:rsidRPr="00D630C6">
        <w:t xml:space="preserve"> </w:t>
      </w:r>
      <w:r w:rsidR="00D630C6">
        <w:rPr>
          <w:rFonts w:ascii="Arial" w:hAnsi="Arial" w:cs="Arial"/>
          <w:bCs/>
          <w:iCs/>
          <w:noProof/>
        </w:rPr>
        <w:fldChar w:fldCharType="begin"/>
      </w:r>
      <w:r w:rsidR="00324AFE">
        <w:rPr>
          <w:rFonts w:ascii="Arial" w:hAnsi="Arial" w:cs="Arial"/>
          <w:bCs/>
          <w:iCs/>
          <w:noProof/>
        </w:rPr>
        <w:instrText>HYPERLINK "https://www.sowma.org/"</w:instrText>
      </w:r>
      <w:r w:rsidR="00324AFE">
        <w:rPr>
          <w:rFonts w:ascii="Arial" w:hAnsi="Arial" w:cs="Arial"/>
          <w:bCs/>
          <w:iCs/>
          <w:noProof/>
        </w:rPr>
      </w:r>
      <w:r w:rsidR="00D630C6">
        <w:rPr>
          <w:rFonts w:ascii="Arial" w:hAnsi="Arial" w:cs="Arial"/>
          <w:bCs/>
          <w:iCs/>
          <w:noProof/>
        </w:rPr>
        <w:fldChar w:fldCharType="separate"/>
      </w:r>
      <w:r w:rsidR="00D630C6">
        <w:rPr>
          <w:rStyle w:val="Hyperlink"/>
          <w:rFonts w:ascii="Arial" w:hAnsi="Arial" w:cs="Arial"/>
          <w:bCs/>
          <w:iCs/>
          <w:noProof/>
        </w:rPr>
        <w:t>SOWMA.</w:t>
      </w:r>
      <w:r w:rsidR="00D630C6" w:rsidRPr="00D630C6">
        <w:rPr>
          <w:rStyle w:val="Hyperlink"/>
          <w:rFonts w:ascii="Arial" w:hAnsi="Arial" w:cs="Arial"/>
          <w:bCs/>
          <w:iCs/>
          <w:noProof/>
        </w:rPr>
        <w:t>org</w:t>
      </w:r>
      <w:r w:rsidR="00D630C6" w:rsidRPr="00DA0B80">
        <w:rPr>
          <w:rStyle w:val="Hyperlink"/>
          <w:rFonts w:ascii="Arial" w:hAnsi="Arial" w:cs="Arial"/>
          <w:bCs/>
          <w:iCs/>
          <w:noProof/>
          <w:color w:val="auto"/>
          <w:u w:val="none"/>
        </w:rPr>
        <w:t xml:space="preserve">. </w:t>
      </w:r>
    </w:p>
    <w:p w14:paraId="00DFB6B1" w14:textId="77777777" w:rsidR="00B80236" w:rsidRPr="00D630C6" w:rsidRDefault="00B80236" w:rsidP="00B80236">
      <w:pPr>
        <w:pStyle w:val="NoSpacing"/>
        <w:rPr>
          <w:rStyle w:val="Hyperlink"/>
          <w:rFonts w:ascii="Arial" w:hAnsi="Arial" w:cs="Arial"/>
          <w:bCs/>
          <w:iCs/>
          <w:noProof/>
        </w:rPr>
      </w:pPr>
    </w:p>
    <w:p w14:paraId="21706438" w14:textId="0ED08BD7" w:rsidR="00B80236" w:rsidRPr="00D50099" w:rsidRDefault="00D630C6" w:rsidP="00D50099">
      <w:pPr>
        <w:rPr>
          <w:rFonts w:eastAsia="Calibri" w:cs="Arial"/>
          <w:bCs/>
          <w:iCs/>
          <w:noProof/>
          <w:sz w:val="22"/>
          <w:szCs w:val="22"/>
        </w:rPr>
      </w:pPr>
      <w:r>
        <w:rPr>
          <w:rFonts w:cs="Arial"/>
          <w:bCs/>
          <w:iCs/>
          <w:noProof/>
        </w:rPr>
        <w:fldChar w:fldCharType="end"/>
      </w:r>
      <w:r w:rsidR="00D50099">
        <w:rPr>
          <w:rFonts w:cs="Arial"/>
          <w:bCs/>
          <w:iCs/>
          <w:noProof/>
        </w:rPr>
        <w:t>“</w:t>
      </w:r>
      <w:r w:rsidR="00D50099" w:rsidRPr="00D50099">
        <w:rPr>
          <w:rFonts w:eastAsia="Calibri" w:cs="Arial"/>
          <w:bCs/>
          <w:iCs/>
          <w:noProof/>
          <w:sz w:val="22"/>
          <w:szCs w:val="22"/>
        </w:rPr>
        <w:t xml:space="preserve">The backpack and school supplies we provide support both the child and their family during the most difficult times. Our backpack serves as a lifeline, helping children succeed in the classroom while offering social and emotional support during uncertain times. By providing a quality backpack loaded with essentials, we assure the student that they are important and seen. This can make all the difference as they begin the new school year,” explains </w:t>
      </w:r>
      <w:r w:rsidR="00B80236" w:rsidRPr="00D50099">
        <w:rPr>
          <w:rFonts w:eastAsia="Calibri" w:cs="Arial"/>
          <w:bCs/>
          <w:iCs/>
          <w:noProof/>
          <w:sz w:val="22"/>
          <w:szCs w:val="22"/>
        </w:rPr>
        <w:t xml:space="preserve">Barbara Fox, Community Outreach Director for School on Wheels. </w:t>
      </w:r>
    </w:p>
    <w:p w14:paraId="6FC1697F" w14:textId="77777777" w:rsidR="00B80236" w:rsidRPr="008A6765" w:rsidRDefault="00B80236" w:rsidP="00B80236">
      <w:pPr>
        <w:pStyle w:val="NoSpacing"/>
        <w:rPr>
          <w:rFonts w:ascii="Arial" w:hAnsi="Arial" w:cs="Arial"/>
          <w:bCs/>
          <w:iCs/>
          <w:noProof/>
        </w:rPr>
      </w:pPr>
    </w:p>
    <w:p w14:paraId="69F91878" w14:textId="768C99E2" w:rsidR="00B80236" w:rsidRDefault="00B80236" w:rsidP="00B80236">
      <w:pPr>
        <w:pStyle w:val="NoSpacing"/>
        <w:rPr>
          <w:rFonts w:ascii="Arial" w:hAnsi="Arial" w:cs="Arial"/>
          <w:bCs/>
          <w:iCs/>
          <w:noProof/>
        </w:rPr>
      </w:pPr>
      <w:r w:rsidRPr="00B61DAA">
        <w:rPr>
          <w:rFonts w:ascii="Arial" w:hAnsi="Arial" w:cs="Arial"/>
          <w:bCs/>
          <w:iCs/>
          <w:noProof/>
        </w:rPr>
        <w:t>“</w:t>
      </w:r>
      <w:r>
        <w:rPr>
          <w:rFonts w:ascii="Arial" w:hAnsi="Arial" w:cs="Arial"/>
          <w:bCs/>
          <w:iCs/>
          <w:noProof/>
        </w:rPr>
        <w:t xml:space="preserve">Chestnut Hill Square </w:t>
      </w:r>
      <w:r w:rsidR="00635758">
        <w:rPr>
          <w:rFonts w:ascii="Arial" w:hAnsi="Arial" w:cs="Arial"/>
          <w:bCs/>
          <w:iCs/>
          <w:noProof/>
        </w:rPr>
        <w:t xml:space="preserve">is </w:t>
      </w:r>
      <w:r w:rsidR="006736A6">
        <w:rPr>
          <w:rFonts w:ascii="Arial" w:hAnsi="Arial" w:cs="Arial"/>
          <w:bCs/>
          <w:iCs/>
          <w:noProof/>
        </w:rPr>
        <w:t>happy to continue our partnership</w:t>
      </w:r>
      <w:r>
        <w:rPr>
          <w:rFonts w:ascii="Arial" w:hAnsi="Arial" w:cs="Arial"/>
          <w:bCs/>
          <w:iCs/>
          <w:noProof/>
        </w:rPr>
        <w:t xml:space="preserve"> with School on Wheels </w:t>
      </w:r>
      <w:r w:rsidR="006736A6">
        <w:rPr>
          <w:rFonts w:ascii="Arial" w:hAnsi="Arial" w:cs="Arial"/>
          <w:bCs/>
          <w:iCs/>
          <w:noProof/>
        </w:rPr>
        <w:t>of Massachusetts and support the School Supply Drive in helping children in our community return to school with the supplies they need</w:t>
      </w:r>
      <w:r w:rsidRPr="00B61DAA">
        <w:rPr>
          <w:rFonts w:ascii="Arial" w:hAnsi="Arial" w:cs="Arial"/>
          <w:bCs/>
          <w:iCs/>
          <w:noProof/>
        </w:rPr>
        <w:t>,” says Rebekah Macchia, Marketing Director of</w:t>
      </w:r>
      <w:r>
        <w:rPr>
          <w:rFonts w:ascii="Arial" w:hAnsi="Arial" w:cs="Arial"/>
          <w:bCs/>
          <w:iCs/>
          <w:noProof/>
        </w:rPr>
        <w:t xml:space="preserve"> Chestnut Hill Square</w:t>
      </w:r>
      <w:r w:rsidRPr="00B61DAA">
        <w:rPr>
          <w:rFonts w:ascii="Arial" w:hAnsi="Arial" w:cs="Arial"/>
          <w:bCs/>
          <w:iCs/>
          <w:noProof/>
        </w:rPr>
        <w:t xml:space="preserve">. </w:t>
      </w:r>
    </w:p>
    <w:p w14:paraId="142CA869" w14:textId="77777777" w:rsidR="00B80236" w:rsidRPr="00B61DAA" w:rsidRDefault="00B80236" w:rsidP="00B80236">
      <w:pPr>
        <w:pStyle w:val="NoSpacing"/>
        <w:rPr>
          <w:rFonts w:ascii="Arial" w:hAnsi="Arial" w:cs="Arial"/>
          <w:iCs/>
          <w:noProof/>
        </w:rPr>
      </w:pPr>
    </w:p>
    <w:p w14:paraId="10457E71" w14:textId="77777777" w:rsidR="00B80236" w:rsidRDefault="00B80236" w:rsidP="00B80236">
      <w:pPr>
        <w:pStyle w:val="NoSpacing"/>
        <w:rPr>
          <w:rFonts w:ascii="Arial" w:hAnsi="Arial" w:cs="Arial"/>
          <w:b/>
          <w:iCs/>
          <w:noProof/>
        </w:rPr>
      </w:pPr>
    </w:p>
    <w:p w14:paraId="551074AA" w14:textId="77777777" w:rsidR="00B80236" w:rsidRDefault="00B80236" w:rsidP="00B80236">
      <w:pPr>
        <w:pStyle w:val="NoSpacing"/>
        <w:rPr>
          <w:rFonts w:ascii="Arial" w:hAnsi="Arial" w:cs="Arial"/>
          <w:b/>
          <w:iCs/>
          <w:noProof/>
        </w:rPr>
      </w:pPr>
    </w:p>
    <w:p w14:paraId="73587FC3" w14:textId="77777777" w:rsidR="00B80236" w:rsidRDefault="00B80236" w:rsidP="00B80236">
      <w:pPr>
        <w:pStyle w:val="NoSpacing"/>
        <w:rPr>
          <w:rFonts w:ascii="Arial" w:hAnsi="Arial" w:cs="Arial"/>
          <w:b/>
          <w:iCs/>
          <w:noProof/>
        </w:rPr>
      </w:pPr>
    </w:p>
    <w:p w14:paraId="252A4C29" w14:textId="77777777" w:rsidR="00B80236" w:rsidRDefault="00B80236" w:rsidP="00B80236">
      <w:pPr>
        <w:pStyle w:val="NoSpacing"/>
        <w:rPr>
          <w:rFonts w:ascii="Arial" w:hAnsi="Arial" w:cs="Arial"/>
          <w:b/>
          <w:iCs/>
          <w:noProof/>
        </w:rPr>
      </w:pPr>
    </w:p>
    <w:p w14:paraId="62B87F28" w14:textId="77777777" w:rsidR="00B80236" w:rsidRDefault="00B80236" w:rsidP="00B80236">
      <w:pPr>
        <w:pStyle w:val="NoSpacing"/>
        <w:rPr>
          <w:rFonts w:ascii="Arial" w:hAnsi="Arial" w:cs="Arial"/>
          <w:b/>
          <w:iCs/>
          <w:noProof/>
        </w:rPr>
      </w:pPr>
    </w:p>
    <w:p w14:paraId="5AF31F8F" w14:textId="77777777" w:rsidR="00B80236" w:rsidRDefault="00B80236" w:rsidP="00B80236">
      <w:pPr>
        <w:pStyle w:val="NoSpacing"/>
        <w:rPr>
          <w:rFonts w:ascii="Arial" w:hAnsi="Arial" w:cs="Arial"/>
          <w:b/>
          <w:iCs/>
          <w:noProof/>
        </w:rPr>
      </w:pPr>
    </w:p>
    <w:p w14:paraId="3C0E9EB8" w14:textId="77777777" w:rsidR="00B80236" w:rsidRDefault="00B80236" w:rsidP="00B80236">
      <w:pPr>
        <w:pStyle w:val="NoSpacing"/>
        <w:rPr>
          <w:rFonts w:ascii="Arial" w:hAnsi="Arial" w:cs="Arial"/>
          <w:b/>
          <w:iCs/>
          <w:noProof/>
        </w:rPr>
      </w:pPr>
    </w:p>
    <w:p w14:paraId="17EBD6A8" w14:textId="77777777" w:rsidR="00B80236" w:rsidRDefault="00B80236" w:rsidP="00B80236">
      <w:pPr>
        <w:pStyle w:val="NoSpacing"/>
        <w:rPr>
          <w:rFonts w:ascii="Arial" w:hAnsi="Arial" w:cs="Arial"/>
          <w:b/>
          <w:iCs/>
          <w:noProof/>
        </w:rPr>
      </w:pPr>
    </w:p>
    <w:p w14:paraId="53C9042B" w14:textId="77777777" w:rsidR="007946F0" w:rsidRDefault="007946F0" w:rsidP="00B80236">
      <w:pPr>
        <w:pStyle w:val="NoSpacing"/>
        <w:rPr>
          <w:rFonts w:ascii="Arial" w:hAnsi="Arial" w:cs="Arial"/>
          <w:b/>
          <w:iCs/>
          <w:noProof/>
        </w:rPr>
      </w:pPr>
    </w:p>
    <w:p w14:paraId="136AABC5" w14:textId="416B7DE1" w:rsidR="00B80236" w:rsidRPr="00B61DAA" w:rsidRDefault="00B80236" w:rsidP="00B80236">
      <w:pPr>
        <w:pStyle w:val="NoSpacing"/>
        <w:rPr>
          <w:rFonts w:ascii="Arial" w:hAnsi="Arial" w:cs="Arial"/>
          <w:b/>
          <w:iCs/>
          <w:noProof/>
        </w:rPr>
      </w:pPr>
      <w:r w:rsidRPr="00B61DAA">
        <w:rPr>
          <w:rFonts w:ascii="Arial" w:hAnsi="Arial" w:cs="Arial"/>
          <w:b/>
          <w:iCs/>
          <w:noProof/>
        </w:rPr>
        <w:t>About School on Wheels of Massachusetts</w:t>
      </w:r>
    </w:p>
    <w:p w14:paraId="7E4C4F1F" w14:textId="77777777" w:rsidR="00B80236" w:rsidRPr="00B61DAA" w:rsidRDefault="00B80236" w:rsidP="00B80236">
      <w:pPr>
        <w:pStyle w:val="NoSpacing"/>
        <w:rPr>
          <w:rFonts w:ascii="Arial" w:hAnsi="Arial" w:cs="Arial"/>
          <w:bCs/>
          <w:iCs/>
          <w:noProof/>
        </w:rPr>
      </w:pPr>
      <w:r w:rsidRPr="00B61DAA">
        <w:rPr>
          <w:rFonts w:ascii="Arial" w:hAnsi="Arial" w:cs="Arial"/>
          <w:bCs/>
          <w:iCs/>
          <w:noProof/>
        </w:rPr>
        <w:t>School on Wheels of Massachusetts (SOWMA) was founded in 2004 to bring one-on-one academic support to children struggling to stay on track and in school while experiencing homelessness. Since the start of the 2020/2021 academic year, SOWMA has distributed more than 6,000 new customized, grade-level backpacks to children and at-risk youth living in 38 Massachusetts communities. Trained volunteers provide one-on-one tutoring to 280 students at 18 program site locations from Boston to the South Coast. The Bridge Mentoring Program provides 57 high school and college-age students with a volunteer mentor, who shepherds students through high school and onto post-secondary plans, including college, vocational training, and jobs.</w:t>
      </w:r>
    </w:p>
    <w:p w14:paraId="50845F0F" w14:textId="77777777" w:rsidR="00B80236" w:rsidRPr="00B61DAA" w:rsidRDefault="00B80236" w:rsidP="00B80236">
      <w:pPr>
        <w:pStyle w:val="NoSpacing"/>
        <w:rPr>
          <w:rFonts w:ascii="Arial" w:hAnsi="Arial" w:cs="Arial"/>
          <w:bCs/>
          <w:iCs/>
          <w:noProof/>
        </w:rPr>
      </w:pPr>
      <w:r w:rsidRPr="00B61DAA">
        <w:rPr>
          <w:rFonts w:ascii="Arial" w:hAnsi="Arial" w:cs="Arial"/>
          <w:bCs/>
          <w:iCs/>
          <w:noProof/>
        </w:rPr>
        <w:t xml:space="preserve">For more information, visit </w:t>
      </w:r>
      <w:hyperlink r:id="rId11" w:history="1">
        <w:r w:rsidRPr="00B61DAA">
          <w:rPr>
            <w:rStyle w:val="Hyperlink"/>
            <w:rFonts w:ascii="Arial" w:hAnsi="Arial" w:cs="Arial"/>
            <w:bCs/>
            <w:iCs/>
            <w:noProof/>
          </w:rPr>
          <w:t>SOWMA.</w:t>
        </w:r>
        <w:r>
          <w:rPr>
            <w:rStyle w:val="Hyperlink"/>
            <w:rFonts w:ascii="Arial" w:hAnsi="Arial" w:cs="Arial"/>
            <w:bCs/>
            <w:iCs/>
            <w:noProof/>
          </w:rPr>
          <w:t>o</w:t>
        </w:r>
        <w:r w:rsidRPr="00B61DAA">
          <w:rPr>
            <w:rStyle w:val="Hyperlink"/>
            <w:rFonts w:ascii="Arial" w:hAnsi="Arial" w:cs="Arial"/>
            <w:bCs/>
            <w:iCs/>
            <w:noProof/>
          </w:rPr>
          <w:t>rg</w:t>
        </w:r>
      </w:hyperlink>
      <w:r w:rsidRPr="00B61DAA">
        <w:rPr>
          <w:rFonts w:ascii="Arial" w:hAnsi="Arial" w:cs="Arial"/>
          <w:bCs/>
          <w:iCs/>
          <w:noProof/>
        </w:rPr>
        <w:t xml:space="preserve">. </w:t>
      </w:r>
    </w:p>
    <w:p w14:paraId="61870E4D" w14:textId="77777777" w:rsidR="00B80236" w:rsidRDefault="00B80236" w:rsidP="00507D34">
      <w:pPr>
        <w:pStyle w:val="NoSpacing"/>
        <w:rPr>
          <w:rFonts w:ascii="Arial" w:hAnsi="Arial" w:cs="Arial"/>
          <w:b/>
          <w:bCs/>
        </w:rPr>
      </w:pPr>
    </w:p>
    <w:p w14:paraId="0A598C66" w14:textId="701AB0D5" w:rsidR="00D64014" w:rsidRPr="00827FDB" w:rsidRDefault="00D64014" w:rsidP="00507D34">
      <w:pPr>
        <w:pStyle w:val="NoSpacing"/>
        <w:rPr>
          <w:rFonts w:ascii="Arial" w:hAnsi="Arial" w:cs="Arial"/>
          <w:b/>
          <w:bCs/>
        </w:rPr>
      </w:pPr>
      <w:r w:rsidRPr="00827FDB">
        <w:rPr>
          <w:rFonts w:ascii="Arial" w:hAnsi="Arial" w:cs="Arial"/>
          <w:b/>
          <w:bCs/>
        </w:rPr>
        <w:t>Chestnut Hill Square</w:t>
      </w:r>
    </w:p>
    <w:p w14:paraId="286BD250" w14:textId="2092AE64" w:rsidR="00D64014" w:rsidRPr="00827FDB" w:rsidRDefault="00D64014" w:rsidP="00507D34">
      <w:pPr>
        <w:pStyle w:val="NoSpacing"/>
        <w:rPr>
          <w:rFonts w:ascii="Arial" w:hAnsi="Arial" w:cs="Arial"/>
        </w:rPr>
      </w:pPr>
      <w:r w:rsidRPr="00827FDB">
        <w:rPr>
          <w:rFonts w:ascii="Arial" w:hAnsi="Arial" w:cs="Arial"/>
        </w:rPr>
        <w:t>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 and Starbucks. Wegmans and Wegmans Wine, Liquor &amp; Beer provide customers with the area’s best grocery shopping, while Equinox, Precision Running Lab by Equinox, SoulCycle, Lunette Optic</w:t>
      </w:r>
      <w:r w:rsidR="00827FDB">
        <w:rPr>
          <w:rFonts w:ascii="Arial" w:hAnsi="Arial" w:cs="Arial"/>
        </w:rPr>
        <w:t>, and Glowbar (opening soon)</w:t>
      </w:r>
      <w:r w:rsidRPr="00827FDB">
        <w:rPr>
          <w:rFonts w:ascii="Arial" w:hAnsi="Arial" w:cs="Arial"/>
        </w:rPr>
        <w:t xml:space="preserve">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2" w:history="1">
        <w:r w:rsidRPr="00827FDB">
          <w:rPr>
            <w:rStyle w:val="Hyperlink"/>
            <w:rFonts w:ascii="Arial" w:hAnsi="Arial" w:cs="Arial"/>
          </w:rPr>
          <w:t>ChestnutHillSquare.com</w:t>
        </w:r>
      </w:hyperlink>
      <w:r w:rsidRPr="00827FDB">
        <w:rPr>
          <w:rFonts w:ascii="Arial" w:hAnsi="Arial" w:cs="Arial"/>
        </w:rPr>
        <w:t>.</w:t>
      </w:r>
    </w:p>
    <w:p w14:paraId="2FE2A25A" w14:textId="77777777" w:rsidR="00C17D41" w:rsidRPr="00827FDB" w:rsidRDefault="00C17D41" w:rsidP="00507D34">
      <w:pPr>
        <w:pStyle w:val="NoSpacing"/>
        <w:rPr>
          <w:rFonts w:ascii="Arial" w:hAnsi="Arial" w:cs="Arial"/>
          <w:b/>
          <w:bCs/>
        </w:rPr>
      </w:pPr>
    </w:p>
    <w:p w14:paraId="6F22F6C4" w14:textId="26566E2B" w:rsidR="001A61AF" w:rsidRPr="00827FDB" w:rsidRDefault="001A61AF" w:rsidP="00507D34">
      <w:pPr>
        <w:pStyle w:val="NoSpacing"/>
        <w:rPr>
          <w:rFonts w:ascii="Arial" w:hAnsi="Arial" w:cs="Arial"/>
          <w:b/>
          <w:noProof/>
        </w:rPr>
      </w:pPr>
      <w:r w:rsidRPr="00827FDB">
        <w:rPr>
          <w:rFonts w:ascii="Arial" w:hAnsi="Arial" w:cs="Arial"/>
          <w:b/>
          <w:noProof/>
        </w:rPr>
        <w:t>New England Development</w:t>
      </w:r>
    </w:p>
    <w:p w14:paraId="4AC3D848" w14:textId="1C554C52" w:rsidR="008155D4" w:rsidRPr="00827FDB" w:rsidRDefault="008155D4" w:rsidP="008155D4">
      <w:pPr>
        <w:rPr>
          <w:rFonts w:cs="Arial"/>
          <w:sz w:val="22"/>
          <w:szCs w:val="22"/>
        </w:rPr>
      </w:pPr>
      <w:r w:rsidRPr="00827FDB">
        <w:rPr>
          <w:rFonts w:cs="Arial"/>
          <w:sz w:val="22"/>
          <w:szCs w:val="22"/>
        </w:rPr>
        <w:t xml:space="preserve">For over 50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Chestnut Hill Square in Chestnut Hill, MA, Outlets of Des Moines in Altoona, IA, Clarksburg Premium Outlets in Clarksburg, MD, Newburyport Development and Marinas, Nantucket Island Retail and The White Elephant Resorts, among others. For more information, visit </w:t>
      </w:r>
      <w:hyperlink r:id="rId13" w:history="1">
        <w:r w:rsidRPr="00827FDB">
          <w:rPr>
            <w:rStyle w:val="Hyperlink"/>
            <w:rFonts w:cs="Arial"/>
            <w:sz w:val="22"/>
            <w:szCs w:val="22"/>
          </w:rPr>
          <w:t>NEDevelopment.com</w:t>
        </w:r>
      </w:hyperlink>
      <w:r w:rsidRPr="00827FDB">
        <w:rPr>
          <w:rFonts w:cs="Arial"/>
          <w:sz w:val="22"/>
          <w:szCs w:val="22"/>
        </w:rPr>
        <w:t>.</w:t>
      </w:r>
    </w:p>
    <w:p w14:paraId="58CCF5EB" w14:textId="77777777" w:rsidR="008155D4" w:rsidRPr="00827FDB" w:rsidRDefault="008155D4" w:rsidP="00507D34">
      <w:pPr>
        <w:pStyle w:val="NoSpacing"/>
        <w:rPr>
          <w:rFonts w:ascii="Arial" w:hAnsi="Arial" w:cs="Arial"/>
          <w:noProof/>
        </w:rPr>
      </w:pPr>
    </w:p>
    <w:p w14:paraId="4E756B5E" w14:textId="77777777" w:rsidR="001A61AF" w:rsidRPr="00827FDB" w:rsidRDefault="001A61AF" w:rsidP="00507D34">
      <w:pPr>
        <w:pStyle w:val="NoSpacing"/>
        <w:rPr>
          <w:rFonts w:ascii="Arial" w:hAnsi="Arial" w:cs="Arial"/>
          <w:noProof/>
        </w:rPr>
      </w:pPr>
    </w:p>
    <w:p w14:paraId="09A4DCA1" w14:textId="77777777" w:rsidR="001A61AF" w:rsidRDefault="001A61AF" w:rsidP="001A61AF">
      <w:pPr>
        <w:pStyle w:val="NoSpacing"/>
        <w:jc w:val="center"/>
        <w:rPr>
          <w:rFonts w:ascii="Arial" w:hAnsi="Arial" w:cs="Arial"/>
          <w:noProof/>
        </w:rPr>
      </w:pPr>
      <w:r>
        <w:rPr>
          <w:rFonts w:ascii="Arial" w:hAnsi="Arial" w:cs="Arial"/>
          <w:noProof/>
        </w:rPr>
        <w:t>#</w:t>
      </w:r>
      <w:r w:rsidR="00C17D41">
        <w:rPr>
          <w:rFonts w:ascii="Arial" w:hAnsi="Arial" w:cs="Arial"/>
          <w:noProof/>
        </w:rPr>
        <w:t xml:space="preserve"> </w:t>
      </w:r>
      <w:r>
        <w:rPr>
          <w:rFonts w:ascii="Arial" w:hAnsi="Arial" w:cs="Arial"/>
          <w:noProof/>
        </w:rPr>
        <w:t>#</w:t>
      </w:r>
      <w:r w:rsidR="00C17D41">
        <w:rPr>
          <w:rFonts w:ascii="Arial" w:hAnsi="Arial" w:cs="Arial"/>
          <w:noProof/>
        </w:rPr>
        <w:t xml:space="preserve"> </w:t>
      </w:r>
      <w:r>
        <w:rPr>
          <w:rFonts w:ascii="Arial" w:hAnsi="Arial" w:cs="Arial"/>
          <w:noProof/>
        </w:rPr>
        <w:t>#</w:t>
      </w:r>
    </w:p>
    <w:sectPr w:rsidR="001A61AF" w:rsidSect="008D30C2">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882C8" w14:textId="77777777" w:rsidR="00EB164D" w:rsidRDefault="00EB164D" w:rsidP="008D30C2">
      <w:r>
        <w:separator/>
      </w:r>
    </w:p>
  </w:endnote>
  <w:endnote w:type="continuationSeparator" w:id="0">
    <w:p w14:paraId="585B00EE" w14:textId="77777777" w:rsidR="00EB164D" w:rsidRDefault="00EB164D"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93F8F" w14:textId="77777777" w:rsidR="00EB164D" w:rsidRDefault="00EB164D" w:rsidP="008D30C2">
      <w:r>
        <w:separator/>
      </w:r>
    </w:p>
  </w:footnote>
  <w:footnote w:type="continuationSeparator" w:id="0">
    <w:p w14:paraId="2412AE10" w14:textId="77777777" w:rsidR="00EB164D" w:rsidRDefault="00EB164D"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90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04D7A"/>
    <w:rsid w:val="000103D3"/>
    <w:rsid w:val="0001578F"/>
    <w:rsid w:val="00017C5A"/>
    <w:rsid w:val="0002340B"/>
    <w:rsid w:val="00030CBA"/>
    <w:rsid w:val="000405B2"/>
    <w:rsid w:val="00043491"/>
    <w:rsid w:val="00066CF0"/>
    <w:rsid w:val="000875AD"/>
    <w:rsid w:val="000A424E"/>
    <w:rsid w:val="000B110A"/>
    <w:rsid w:val="000C5FC0"/>
    <w:rsid w:val="000D6C53"/>
    <w:rsid w:val="000F142F"/>
    <w:rsid w:val="000F2458"/>
    <w:rsid w:val="00101C36"/>
    <w:rsid w:val="00121495"/>
    <w:rsid w:val="0013485D"/>
    <w:rsid w:val="00136D10"/>
    <w:rsid w:val="00141859"/>
    <w:rsid w:val="00144E3E"/>
    <w:rsid w:val="001529B4"/>
    <w:rsid w:val="00171399"/>
    <w:rsid w:val="001811F5"/>
    <w:rsid w:val="00192089"/>
    <w:rsid w:val="001A0FEA"/>
    <w:rsid w:val="001A61AF"/>
    <w:rsid w:val="001A72AF"/>
    <w:rsid w:val="001C29EE"/>
    <w:rsid w:val="001D1B4D"/>
    <w:rsid w:val="0021046C"/>
    <w:rsid w:val="002328A8"/>
    <w:rsid w:val="002419A7"/>
    <w:rsid w:val="00271F53"/>
    <w:rsid w:val="00275038"/>
    <w:rsid w:val="00281370"/>
    <w:rsid w:val="002B25BF"/>
    <w:rsid w:val="002B6ED4"/>
    <w:rsid w:val="002C156C"/>
    <w:rsid w:val="002E29F3"/>
    <w:rsid w:val="002E3847"/>
    <w:rsid w:val="002E48FB"/>
    <w:rsid w:val="002F575C"/>
    <w:rsid w:val="00300A9C"/>
    <w:rsid w:val="003161B1"/>
    <w:rsid w:val="003176C2"/>
    <w:rsid w:val="00324AFE"/>
    <w:rsid w:val="003272DA"/>
    <w:rsid w:val="00351CC0"/>
    <w:rsid w:val="003839E3"/>
    <w:rsid w:val="003A1F86"/>
    <w:rsid w:val="003B3CAF"/>
    <w:rsid w:val="003D24E5"/>
    <w:rsid w:val="003E5301"/>
    <w:rsid w:val="00416BF8"/>
    <w:rsid w:val="00417485"/>
    <w:rsid w:val="0043421B"/>
    <w:rsid w:val="00440532"/>
    <w:rsid w:val="004520DD"/>
    <w:rsid w:val="00475566"/>
    <w:rsid w:val="004B66B5"/>
    <w:rsid w:val="004F23A8"/>
    <w:rsid w:val="004F56B8"/>
    <w:rsid w:val="004F7569"/>
    <w:rsid w:val="00507D34"/>
    <w:rsid w:val="005417C3"/>
    <w:rsid w:val="00584078"/>
    <w:rsid w:val="00586FA7"/>
    <w:rsid w:val="00594D4E"/>
    <w:rsid w:val="005C50C2"/>
    <w:rsid w:val="005C7F0B"/>
    <w:rsid w:val="005D6783"/>
    <w:rsid w:val="005E6828"/>
    <w:rsid w:val="005F29CA"/>
    <w:rsid w:val="006104D8"/>
    <w:rsid w:val="0061572E"/>
    <w:rsid w:val="00617A73"/>
    <w:rsid w:val="00621183"/>
    <w:rsid w:val="006218CF"/>
    <w:rsid w:val="006278F6"/>
    <w:rsid w:val="00630A78"/>
    <w:rsid w:val="00635758"/>
    <w:rsid w:val="006557E5"/>
    <w:rsid w:val="00662074"/>
    <w:rsid w:val="006729C5"/>
    <w:rsid w:val="006736A6"/>
    <w:rsid w:val="0069161C"/>
    <w:rsid w:val="006948B0"/>
    <w:rsid w:val="00696ACF"/>
    <w:rsid w:val="006A58A0"/>
    <w:rsid w:val="006A699C"/>
    <w:rsid w:val="006A7730"/>
    <w:rsid w:val="006B06BC"/>
    <w:rsid w:val="006B1B5E"/>
    <w:rsid w:val="006B37D8"/>
    <w:rsid w:val="006C10A6"/>
    <w:rsid w:val="006E1145"/>
    <w:rsid w:val="007175E2"/>
    <w:rsid w:val="007340CA"/>
    <w:rsid w:val="00747064"/>
    <w:rsid w:val="0075089F"/>
    <w:rsid w:val="007608F1"/>
    <w:rsid w:val="0076771A"/>
    <w:rsid w:val="00770641"/>
    <w:rsid w:val="00781827"/>
    <w:rsid w:val="007841AF"/>
    <w:rsid w:val="0079279D"/>
    <w:rsid w:val="007946F0"/>
    <w:rsid w:val="007A630F"/>
    <w:rsid w:val="007D151E"/>
    <w:rsid w:val="007D1B85"/>
    <w:rsid w:val="007D3E63"/>
    <w:rsid w:val="007E2D8E"/>
    <w:rsid w:val="007E5AFE"/>
    <w:rsid w:val="007E5CD9"/>
    <w:rsid w:val="008007BF"/>
    <w:rsid w:val="00800F85"/>
    <w:rsid w:val="00805288"/>
    <w:rsid w:val="008155D4"/>
    <w:rsid w:val="008216F8"/>
    <w:rsid w:val="008222B6"/>
    <w:rsid w:val="00827FDB"/>
    <w:rsid w:val="0083093F"/>
    <w:rsid w:val="00836138"/>
    <w:rsid w:val="00845BCF"/>
    <w:rsid w:val="00845FCE"/>
    <w:rsid w:val="00846BB3"/>
    <w:rsid w:val="00881AD0"/>
    <w:rsid w:val="008B711E"/>
    <w:rsid w:val="008B7EF6"/>
    <w:rsid w:val="008C0C2F"/>
    <w:rsid w:val="008D30C2"/>
    <w:rsid w:val="00911970"/>
    <w:rsid w:val="00911D24"/>
    <w:rsid w:val="00912301"/>
    <w:rsid w:val="00915BD9"/>
    <w:rsid w:val="00917DFA"/>
    <w:rsid w:val="0094719B"/>
    <w:rsid w:val="009472BB"/>
    <w:rsid w:val="00957E47"/>
    <w:rsid w:val="00963710"/>
    <w:rsid w:val="00976D0C"/>
    <w:rsid w:val="00982179"/>
    <w:rsid w:val="009844D3"/>
    <w:rsid w:val="00984A78"/>
    <w:rsid w:val="009B08A6"/>
    <w:rsid w:val="009B5285"/>
    <w:rsid w:val="009B5914"/>
    <w:rsid w:val="009C7479"/>
    <w:rsid w:val="009D07D5"/>
    <w:rsid w:val="009D26CE"/>
    <w:rsid w:val="009D3F05"/>
    <w:rsid w:val="009F0A76"/>
    <w:rsid w:val="00A00D9C"/>
    <w:rsid w:val="00A152E0"/>
    <w:rsid w:val="00A172D9"/>
    <w:rsid w:val="00A22EA3"/>
    <w:rsid w:val="00A516E8"/>
    <w:rsid w:val="00A62F5C"/>
    <w:rsid w:val="00A659E6"/>
    <w:rsid w:val="00A744CB"/>
    <w:rsid w:val="00A76750"/>
    <w:rsid w:val="00A83B06"/>
    <w:rsid w:val="00A84FA7"/>
    <w:rsid w:val="00AA1A3A"/>
    <w:rsid w:val="00AA3E50"/>
    <w:rsid w:val="00AC06F7"/>
    <w:rsid w:val="00AC2AE1"/>
    <w:rsid w:val="00AD3402"/>
    <w:rsid w:val="00AD5046"/>
    <w:rsid w:val="00AE42AD"/>
    <w:rsid w:val="00AE445D"/>
    <w:rsid w:val="00AF0868"/>
    <w:rsid w:val="00B10C70"/>
    <w:rsid w:val="00B30E25"/>
    <w:rsid w:val="00B402A4"/>
    <w:rsid w:val="00B43C8F"/>
    <w:rsid w:val="00B459E5"/>
    <w:rsid w:val="00B53DD3"/>
    <w:rsid w:val="00B56FA0"/>
    <w:rsid w:val="00B61A7B"/>
    <w:rsid w:val="00B61AE1"/>
    <w:rsid w:val="00B660CB"/>
    <w:rsid w:val="00B80236"/>
    <w:rsid w:val="00B814F9"/>
    <w:rsid w:val="00B86308"/>
    <w:rsid w:val="00BA253C"/>
    <w:rsid w:val="00BB5A01"/>
    <w:rsid w:val="00C01E2C"/>
    <w:rsid w:val="00C10606"/>
    <w:rsid w:val="00C15ABA"/>
    <w:rsid w:val="00C1616F"/>
    <w:rsid w:val="00C17D41"/>
    <w:rsid w:val="00C35E11"/>
    <w:rsid w:val="00C466C6"/>
    <w:rsid w:val="00C76932"/>
    <w:rsid w:val="00C77415"/>
    <w:rsid w:val="00C77FFD"/>
    <w:rsid w:val="00C80373"/>
    <w:rsid w:val="00C860E9"/>
    <w:rsid w:val="00C876EA"/>
    <w:rsid w:val="00C95D94"/>
    <w:rsid w:val="00CA7AE0"/>
    <w:rsid w:val="00CE7B14"/>
    <w:rsid w:val="00CF114A"/>
    <w:rsid w:val="00D00B36"/>
    <w:rsid w:val="00D12420"/>
    <w:rsid w:val="00D1429C"/>
    <w:rsid w:val="00D14E91"/>
    <w:rsid w:val="00D33996"/>
    <w:rsid w:val="00D417D8"/>
    <w:rsid w:val="00D50099"/>
    <w:rsid w:val="00D630C6"/>
    <w:rsid w:val="00D64014"/>
    <w:rsid w:val="00D733B2"/>
    <w:rsid w:val="00D87A5A"/>
    <w:rsid w:val="00DA0B80"/>
    <w:rsid w:val="00DC274C"/>
    <w:rsid w:val="00DC2940"/>
    <w:rsid w:val="00DD3188"/>
    <w:rsid w:val="00DD66B7"/>
    <w:rsid w:val="00DE00B2"/>
    <w:rsid w:val="00DE3BD8"/>
    <w:rsid w:val="00E01B6E"/>
    <w:rsid w:val="00E02E68"/>
    <w:rsid w:val="00E152B7"/>
    <w:rsid w:val="00E41A9D"/>
    <w:rsid w:val="00E424AF"/>
    <w:rsid w:val="00E430F1"/>
    <w:rsid w:val="00E6116C"/>
    <w:rsid w:val="00E71B2C"/>
    <w:rsid w:val="00E828E6"/>
    <w:rsid w:val="00E95932"/>
    <w:rsid w:val="00E962CC"/>
    <w:rsid w:val="00EA4D1D"/>
    <w:rsid w:val="00EA58DF"/>
    <w:rsid w:val="00EB164D"/>
    <w:rsid w:val="00ED0217"/>
    <w:rsid w:val="00ED11CC"/>
    <w:rsid w:val="00ED2479"/>
    <w:rsid w:val="00ED69E7"/>
    <w:rsid w:val="00F106FE"/>
    <w:rsid w:val="00F219F4"/>
    <w:rsid w:val="00F232F5"/>
    <w:rsid w:val="00F25223"/>
    <w:rsid w:val="00F411A4"/>
    <w:rsid w:val="00F90563"/>
    <w:rsid w:val="00F94403"/>
    <w:rsid w:val="00FA0B89"/>
    <w:rsid w:val="00FC0D84"/>
    <w:rsid w:val="00FC1132"/>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696A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696ACF"/>
    <w:rPr>
      <w:color w:val="605E5C"/>
      <w:shd w:val="clear" w:color="auto" w:fill="E1DFDD"/>
    </w:rPr>
  </w:style>
  <w:style w:type="character" w:customStyle="1" w:styleId="Heading1Char">
    <w:name w:val="Heading 1 Char"/>
    <w:basedOn w:val="DefaultParagraphFont"/>
    <w:link w:val="Heading1"/>
    <w:uiPriority w:val="9"/>
    <w:rsid w:val="00696A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7662">
      <w:bodyDiv w:val="1"/>
      <w:marLeft w:val="0"/>
      <w:marRight w:val="0"/>
      <w:marTop w:val="0"/>
      <w:marBottom w:val="0"/>
      <w:divBdr>
        <w:top w:val="none" w:sz="0" w:space="0" w:color="auto"/>
        <w:left w:val="none" w:sz="0" w:space="0" w:color="auto"/>
        <w:bottom w:val="none" w:sz="0" w:space="0" w:color="auto"/>
        <w:right w:val="none" w:sz="0" w:space="0" w:color="auto"/>
      </w:divBdr>
    </w:div>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490488605">
      <w:bodyDiv w:val="1"/>
      <w:marLeft w:val="0"/>
      <w:marRight w:val="0"/>
      <w:marTop w:val="0"/>
      <w:marBottom w:val="0"/>
      <w:divBdr>
        <w:top w:val="none" w:sz="0" w:space="0" w:color="auto"/>
        <w:left w:val="none" w:sz="0" w:space="0" w:color="auto"/>
        <w:bottom w:val="none" w:sz="0" w:space="0" w:color="auto"/>
        <w:right w:val="none" w:sz="0" w:space="0" w:color="auto"/>
      </w:divBdr>
      <w:divsChild>
        <w:div w:id="52197468">
          <w:marLeft w:val="0"/>
          <w:marRight w:val="0"/>
          <w:marTop w:val="0"/>
          <w:marBottom w:val="0"/>
          <w:divBdr>
            <w:top w:val="none" w:sz="0" w:space="0" w:color="auto"/>
            <w:left w:val="none" w:sz="0" w:space="0" w:color="auto"/>
            <w:bottom w:val="none" w:sz="0" w:space="0" w:color="auto"/>
            <w:right w:val="none" w:sz="0" w:space="0" w:color="auto"/>
          </w:divBdr>
          <w:divsChild>
            <w:div w:id="1851139868">
              <w:marLeft w:val="0"/>
              <w:marRight w:val="0"/>
              <w:marTop w:val="0"/>
              <w:marBottom w:val="0"/>
              <w:divBdr>
                <w:top w:val="none" w:sz="0" w:space="0" w:color="auto"/>
                <w:left w:val="none" w:sz="0" w:space="0" w:color="auto"/>
                <w:bottom w:val="none" w:sz="0" w:space="0" w:color="auto"/>
                <w:right w:val="none" w:sz="0" w:space="0" w:color="auto"/>
              </w:divBdr>
              <w:divsChild>
                <w:div w:id="927932624">
                  <w:marLeft w:val="0"/>
                  <w:marRight w:val="0"/>
                  <w:marTop w:val="0"/>
                  <w:marBottom w:val="0"/>
                  <w:divBdr>
                    <w:top w:val="none" w:sz="0" w:space="0" w:color="auto"/>
                    <w:left w:val="none" w:sz="0" w:space="0" w:color="auto"/>
                    <w:bottom w:val="none" w:sz="0" w:space="0" w:color="auto"/>
                    <w:right w:val="none" w:sz="0" w:space="0" w:color="auto"/>
                  </w:divBdr>
                  <w:divsChild>
                    <w:div w:id="2026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1680">
          <w:marLeft w:val="0"/>
          <w:marRight w:val="0"/>
          <w:marTop w:val="0"/>
          <w:marBottom w:val="0"/>
          <w:divBdr>
            <w:top w:val="none" w:sz="0" w:space="0" w:color="auto"/>
            <w:left w:val="none" w:sz="0" w:space="0" w:color="auto"/>
            <w:bottom w:val="none" w:sz="0" w:space="0" w:color="auto"/>
            <w:right w:val="none" w:sz="0" w:space="0" w:color="auto"/>
          </w:divBdr>
          <w:divsChild>
            <w:div w:id="214046946">
              <w:marLeft w:val="0"/>
              <w:marRight w:val="0"/>
              <w:marTop w:val="0"/>
              <w:marBottom w:val="0"/>
              <w:divBdr>
                <w:top w:val="none" w:sz="0" w:space="0" w:color="auto"/>
                <w:left w:val="none" w:sz="0" w:space="0" w:color="auto"/>
                <w:bottom w:val="none" w:sz="0" w:space="0" w:color="auto"/>
                <w:right w:val="none" w:sz="0" w:space="0" w:color="auto"/>
              </w:divBdr>
              <w:divsChild>
                <w:div w:id="2002613450">
                  <w:marLeft w:val="0"/>
                  <w:marRight w:val="0"/>
                  <w:marTop w:val="0"/>
                  <w:marBottom w:val="0"/>
                  <w:divBdr>
                    <w:top w:val="none" w:sz="0" w:space="0" w:color="auto"/>
                    <w:left w:val="none" w:sz="0" w:space="0" w:color="auto"/>
                    <w:bottom w:val="none" w:sz="0" w:space="0" w:color="auto"/>
                    <w:right w:val="none" w:sz="0" w:space="0" w:color="auto"/>
                  </w:divBdr>
                  <w:divsChild>
                    <w:div w:id="1603954391">
                      <w:marLeft w:val="0"/>
                      <w:marRight w:val="0"/>
                      <w:marTop w:val="0"/>
                      <w:marBottom w:val="0"/>
                      <w:divBdr>
                        <w:top w:val="none" w:sz="0" w:space="0" w:color="auto"/>
                        <w:left w:val="none" w:sz="0" w:space="0" w:color="auto"/>
                        <w:bottom w:val="none" w:sz="0" w:space="0" w:color="auto"/>
                        <w:right w:val="none" w:sz="0" w:space="0" w:color="auto"/>
                      </w:divBdr>
                      <w:divsChild>
                        <w:div w:id="1890803361">
                          <w:marLeft w:val="0"/>
                          <w:marRight w:val="0"/>
                          <w:marTop w:val="0"/>
                          <w:marBottom w:val="0"/>
                          <w:divBdr>
                            <w:top w:val="none" w:sz="0" w:space="0" w:color="auto"/>
                            <w:left w:val="none" w:sz="0" w:space="0" w:color="auto"/>
                            <w:bottom w:val="none" w:sz="0" w:space="0" w:color="auto"/>
                            <w:right w:val="none" w:sz="0" w:space="0" w:color="auto"/>
                          </w:divBdr>
                          <w:divsChild>
                            <w:div w:id="1977252979">
                              <w:marLeft w:val="0"/>
                              <w:marRight w:val="0"/>
                              <w:marTop w:val="0"/>
                              <w:marBottom w:val="0"/>
                              <w:divBdr>
                                <w:top w:val="none" w:sz="0" w:space="0" w:color="auto"/>
                                <w:left w:val="none" w:sz="0" w:space="0" w:color="auto"/>
                                <w:bottom w:val="none" w:sz="0" w:space="0" w:color="auto"/>
                                <w:right w:val="none" w:sz="0" w:space="0" w:color="auto"/>
                              </w:divBdr>
                              <w:divsChild>
                                <w:div w:id="1711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3480">
          <w:marLeft w:val="0"/>
          <w:marRight w:val="0"/>
          <w:marTop w:val="0"/>
          <w:marBottom w:val="0"/>
          <w:divBdr>
            <w:top w:val="none" w:sz="0" w:space="0" w:color="auto"/>
            <w:left w:val="none" w:sz="0" w:space="0" w:color="auto"/>
            <w:bottom w:val="none" w:sz="0" w:space="0" w:color="auto"/>
            <w:right w:val="none" w:sz="0" w:space="0" w:color="auto"/>
          </w:divBdr>
          <w:divsChild>
            <w:div w:id="580220380">
              <w:marLeft w:val="0"/>
              <w:marRight w:val="0"/>
              <w:marTop w:val="0"/>
              <w:marBottom w:val="0"/>
              <w:divBdr>
                <w:top w:val="none" w:sz="0" w:space="0" w:color="auto"/>
                <w:left w:val="none" w:sz="0" w:space="0" w:color="auto"/>
                <w:bottom w:val="none" w:sz="0" w:space="0" w:color="auto"/>
                <w:right w:val="none" w:sz="0" w:space="0" w:color="auto"/>
              </w:divBdr>
              <w:divsChild>
                <w:div w:id="251470774">
                  <w:marLeft w:val="0"/>
                  <w:marRight w:val="0"/>
                  <w:marTop w:val="0"/>
                  <w:marBottom w:val="0"/>
                  <w:divBdr>
                    <w:top w:val="none" w:sz="0" w:space="0" w:color="auto"/>
                    <w:left w:val="none" w:sz="0" w:space="0" w:color="auto"/>
                    <w:bottom w:val="none" w:sz="0" w:space="0" w:color="auto"/>
                    <w:right w:val="none" w:sz="0" w:space="0" w:color="auto"/>
                  </w:divBdr>
                  <w:divsChild>
                    <w:div w:id="9463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919365564">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1030649529">
      <w:bodyDiv w:val="1"/>
      <w:marLeft w:val="0"/>
      <w:marRight w:val="0"/>
      <w:marTop w:val="0"/>
      <w:marBottom w:val="0"/>
      <w:divBdr>
        <w:top w:val="none" w:sz="0" w:space="0" w:color="auto"/>
        <w:left w:val="none" w:sz="0" w:space="0" w:color="auto"/>
        <w:bottom w:val="none" w:sz="0" w:space="0" w:color="auto"/>
        <w:right w:val="none" w:sz="0" w:space="0" w:color="auto"/>
      </w:divBdr>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247346972">
      <w:bodyDiv w:val="1"/>
      <w:marLeft w:val="0"/>
      <w:marRight w:val="0"/>
      <w:marTop w:val="0"/>
      <w:marBottom w:val="0"/>
      <w:divBdr>
        <w:top w:val="none" w:sz="0" w:space="0" w:color="auto"/>
        <w:left w:val="none" w:sz="0" w:space="0" w:color="auto"/>
        <w:bottom w:val="none" w:sz="0" w:space="0" w:color="auto"/>
        <w:right w:val="none" w:sz="0" w:space="0" w:color="auto"/>
      </w:divBdr>
      <w:divsChild>
        <w:div w:id="475995743">
          <w:marLeft w:val="0"/>
          <w:marRight w:val="0"/>
          <w:marTop w:val="0"/>
          <w:marBottom w:val="0"/>
          <w:divBdr>
            <w:top w:val="none" w:sz="0" w:space="0" w:color="auto"/>
            <w:left w:val="none" w:sz="0" w:space="0" w:color="auto"/>
            <w:bottom w:val="none" w:sz="0" w:space="0" w:color="auto"/>
            <w:right w:val="none" w:sz="0" w:space="0" w:color="auto"/>
          </w:divBdr>
          <w:divsChild>
            <w:div w:id="1797986787">
              <w:marLeft w:val="0"/>
              <w:marRight w:val="0"/>
              <w:marTop w:val="0"/>
              <w:marBottom w:val="0"/>
              <w:divBdr>
                <w:top w:val="none" w:sz="0" w:space="0" w:color="auto"/>
                <w:left w:val="none" w:sz="0" w:space="0" w:color="auto"/>
                <w:bottom w:val="none" w:sz="0" w:space="0" w:color="auto"/>
                <w:right w:val="none" w:sz="0" w:space="0" w:color="auto"/>
              </w:divBdr>
              <w:divsChild>
                <w:div w:id="1055012714">
                  <w:marLeft w:val="0"/>
                  <w:marRight w:val="0"/>
                  <w:marTop w:val="0"/>
                  <w:marBottom w:val="0"/>
                  <w:divBdr>
                    <w:top w:val="none" w:sz="0" w:space="0" w:color="auto"/>
                    <w:left w:val="none" w:sz="0" w:space="0" w:color="auto"/>
                    <w:bottom w:val="none" w:sz="0" w:space="0" w:color="auto"/>
                    <w:right w:val="none" w:sz="0" w:space="0" w:color="auto"/>
                  </w:divBdr>
                  <w:divsChild>
                    <w:div w:id="1996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0463">
          <w:marLeft w:val="0"/>
          <w:marRight w:val="0"/>
          <w:marTop w:val="0"/>
          <w:marBottom w:val="0"/>
          <w:divBdr>
            <w:top w:val="none" w:sz="0" w:space="0" w:color="auto"/>
            <w:left w:val="none" w:sz="0" w:space="0" w:color="auto"/>
            <w:bottom w:val="none" w:sz="0" w:space="0" w:color="auto"/>
            <w:right w:val="none" w:sz="0" w:space="0" w:color="auto"/>
          </w:divBdr>
          <w:divsChild>
            <w:div w:id="1140609467">
              <w:marLeft w:val="0"/>
              <w:marRight w:val="0"/>
              <w:marTop w:val="0"/>
              <w:marBottom w:val="0"/>
              <w:divBdr>
                <w:top w:val="none" w:sz="0" w:space="0" w:color="auto"/>
                <w:left w:val="none" w:sz="0" w:space="0" w:color="auto"/>
                <w:bottom w:val="none" w:sz="0" w:space="0" w:color="auto"/>
                <w:right w:val="none" w:sz="0" w:space="0" w:color="auto"/>
              </w:divBdr>
              <w:divsChild>
                <w:div w:id="1497962046">
                  <w:marLeft w:val="0"/>
                  <w:marRight w:val="0"/>
                  <w:marTop w:val="0"/>
                  <w:marBottom w:val="0"/>
                  <w:divBdr>
                    <w:top w:val="none" w:sz="0" w:space="0" w:color="auto"/>
                    <w:left w:val="none" w:sz="0" w:space="0" w:color="auto"/>
                    <w:bottom w:val="none" w:sz="0" w:space="0" w:color="auto"/>
                    <w:right w:val="none" w:sz="0" w:space="0" w:color="auto"/>
                  </w:divBdr>
                  <w:divsChild>
                    <w:div w:id="7327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1844198866">
      <w:bodyDiv w:val="1"/>
      <w:marLeft w:val="0"/>
      <w:marRight w:val="0"/>
      <w:marTop w:val="0"/>
      <w:marBottom w:val="0"/>
      <w:divBdr>
        <w:top w:val="none" w:sz="0" w:space="0" w:color="auto"/>
        <w:left w:val="none" w:sz="0" w:space="0" w:color="auto"/>
        <w:bottom w:val="none" w:sz="0" w:space="0" w:color="auto"/>
        <w:right w:val="none" w:sz="0" w:space="0" w:color="auto"/>
      </w:divBdr>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nedevelop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stnutHillSquar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wm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estnuthillsquare.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5</cp:revision>
  <cp:lastPrinted>2016-04-12T18:40:00Z</cp:lastPrinted>
  <dcterms:created xsi:type="dcterms:W3CDTF">2024-07-23T16:17:00Z</dcterms:created>
  <dcterms:modified xsi:type="dcterms:W3CDTF">2024-07-29T19:50:00Z</dcterms:modified>
</cp:coreProperties>
</file>